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43B8D659" wp14:editId="2503ED20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МУНИЦИПАЛЬНОГО</w:t>
      </w:r>
      <w:r w:rsidR="003E0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РАЙОНА 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t>ПОСТАНОВЛЕНИЕ</w:t>
      </w: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            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           </w:t>
      </w: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№ _____________</w:t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29" w:rsidRPr="003E0929" w:rsidRDefault="003E0929" w:rsidP="003E0929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О создании и организации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в администрации Михайловского муниципального района </w:t>
      </w: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системы внутреннего обеспечения соответствия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т</w:t>
      </w: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ребованиям антимонопольного законодательства</w:t>
      </w:r>
    </w:p>
    <w:p w:rsidR="003E0929" w:rsidRPr="003E0929" w:rsidRDefault="003E0929" w:rsidP="003E0929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8C9" w:rsidRPr="00AC53BA" w:rsidRDefault="007628C9" w:rsidP="007628C9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21.12.2017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"Об основных направлениях государственной политики по развитию конкуренции", Распоряжением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18.10.2018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во исполнение распоряжения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от 28.02.2019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52-рг "О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</w:t>
      </w:r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 </w:t>
      </w: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2E87" w:rsidRPr="00E32E87" w:rsidRDefault="00AC53BA" w:rsidP="00E3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8"/>
          <w:szCs w:val="28"/>
          <w:lang w:eastAsia="ru-RU"/>
        </w:rPr>
      </w:pPr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 xml:space="preserve">1. 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Создать в администрации Михайловского муниципального района систему внутреннего обеспечения соответствия требованиям ант</w:t>
      </w:r>
      <w:r w:rsidR="000F759D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имонопольного законодательства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.</w:t>
      </w:r>
    </w:p>
    <w:p w:rsidR="007628C9" w:rsidRDefault="003E0929" w:rsidP="003E0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28C9" w:rsidSect="00A60B76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 администрации Михайловского </w:t>
      </w:r>
    </w:p>
    <w:p w:rsidR="003E0929" w:rsidRPr="003E0929" w:rsidRDefault="003E0929" w:rsidP="007628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района 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3E0929" w:rsidRDefault="003E0929" w:rsidP="003E0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Закрепить функции уполномоченного подразделения, связанные с организацией и внедрением 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6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(Вороненко Е.М.)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2F1" w:rsidRPr="00A47F2A" w:rsidRDefault="00A60B76" w:rsidP="00A60B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4, Функции коллегиального органа, связанные с осуществлением</w:t>
      </w:r>
      <w:r w:rsidR="000C22F1"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22F1"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</w:t>
      </w:r>
      <w:proofErr w:type="spellStart"/>
      <w:r w:rsidR="000C22F1"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закрепить за аппаратом 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(Васильева Т.В.)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321" w:rsidRPr="002C0690" w:rsidRDefault="000C22F1" w:rsidP="000F75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что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антимонопольного законодательства,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предотвращению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данной сфере участвуют все структурные подразделения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района.</w:t>
      </w:r>
    </w:p>
    <w:p w:rsidR="00F83563" w:rsidRPr="002C0690" w:rsidRDefault="00F83563" w:rsidP="00F83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Начальникам структурных подразделений администрации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563" w:rsidRPr="002C0690" w:rsidRDefault="00F83563" w:rsidP="00F83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в возглавляемых подразделениях в соответствии с настоящим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563" w:rsidRDefault="001A6644" w:rsidP="00F83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внесение в установленном порядке изменений в должностные 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подразделе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требований о знании и изучении антимонопольного законодательства.</w:t>
      </w:r>
    </w:p>
    <w:p w:rsidR="00C16CDC" w:rsidRDefault="00C16CDC" w:rsidP="00F83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 Общему отделу (Михайлова А.Г.) обеспечить:</w:t>
      </w:r>
    </w:p>
    <w:p w:rsidR="00C16CDC" w:rsidRDefault="00C16CDC" w:rsidP="00C16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к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внесения в установленном порядке изменений в должностные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требований о знании и изучении антимонопольного законодательства Российской Федерации и требований антимонопольного </w:t>
      </w:r>
      <w:proofErr w:type="spellStart"/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CDC" w:rsidRPr="00C16CDC" w:rsidRDefault="00C16CDC" w:rsidP="00C16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ознакомление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Михайловского муниципального района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:rsidR="00C16CDC" w:rsidRPr="00C16CDC" w:rsidRDefault="00C16CDC" w:rsidP="00C16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29" w:rsidRPr="003E0929" w:rsidRDefault="00C16CDC" w:rsidP="00F83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Муниципальному казённому учреждению «Управление по организационно-техническому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Михайловского муниц</w:t>
      </w:r>
      <w:r w:rsidR="001A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района» (Г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оршков П.А.) разместить настоящее      постановление     на         официальном сайте             администрации Михайловского муниципального района в информационно-телекоммуникационной сети «Интернет».</w:t>
      </w:r>
    </w:p>
    <w:p w:rsidR="003E0929" w:rsidRPr="003E0929" w:rsidRDefault="00C16CDC" w:rsidP="003E09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929"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В.В. Архипов </w:t>
      </w:r>
    </w:p>
    <w:p w:rsidR="00C16CDC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</w:t>
      </w:r>
    </w:p>
    <w:p w:rsidR="00C16CDC" w:rsidRDefault="00C16CDC">
      <w:pP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:rsidR="00D178A9" w:rsidRPr="00D178A9" w:rsidRDefault="00C16CDC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            </w:t>
      </w:r>
      <w:r w:rsid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Утверждён</w:t>
      </w:r>
      <w:r w:rsidR="00D178A9"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постановлением администрации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Михайловского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муниципального района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от __________________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№_______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Порядок </w:t>
      </w:r>
    </w:p>
    <w:p w:rsidR="00D178A9" w:rsidRPr="009E39A1" w:rsidRDefault="009E39A1" w:rsidP="009E39A1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организации в администрации Михайловского муниципального района системы внутреннего обеспечения соответствия требованиям антимонопольного законодательства</w:t>
      </w:r>
    </w:p>
    <w:p w:rsidR="00D178A9" w:rsidRPr="00D178A9" w:rsidRDefault="00D178A9" w:rsidP="00CE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78A9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Общие положения</w:t>
      </w:r>
    </w:p>
    <w:p w:rsidR="00D178A9" w:rsidRDefault="00D178A9" w:rsidP="00E34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Настоящий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Порядок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организации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(далее – Порядок) 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администрации Михайловского муниципального района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(далее – администрация)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системы внутреннего обеспечения соответствия требованиям антимонопольного законодательства (далее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антимонопольный </w:t>
      </w:r>
      <w:proofErr w:type="spellStart"/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комплаенс</w:t>
      </w:r>
      <w:proofErr w:type="spellEnd"/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) разработан 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целях профилактики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E341FC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нарушения требований антимонопольного законодательства в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деятельности администрации и содействия </w:t>
      </w:r>
      <w:r w:rsidR="0013479E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азвити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ю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конкуренции на товарных рынках района.</w:t>
      </w:r>
    </w:p>
    <w:p w:rsidR="00823F41" w:rsidRDefault="00823F41" w:rsidP="0082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1.2.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Термины и понятия, используемые в настоящем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Порядке,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применяются в значениях, определенных антимонопольным законодательством Российской Федерации, в том числе </w:t>
      </w:r>
      <w:hyperlink r:id="rId6" w:history="1">
        <w:r w:rsidRPr="00823F4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Распоряжением</w:t>
        </w:r>
      </w:hyperlink>
      <w:r w:rsidRPr="00823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Правительства Росс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ийской Федерации от 18.10.2018 №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иными нормативными правовыми актами о защите конкуренции.</w:t>
      </w:r>
    </w:p>
    <w:p w:rsidR="00823F41" w:rsidRDefault="00823F41" w:rsidP="00823F41">
      <w:pPr>
        <w:spacing w:after="0" w:line="240" w:lineRule="auto"/>
        <w:ind w:firstLine="708"/>
        <w:jc w:val="both"/>
      </w:pPr>
    </w:p>
    <w:p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2. Организация антимонопольного </w:t>
      </w:r>
      <w:proofErr w:type="spellStart"/>
      <w:r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823F41">
        <w:rPr>
          <w:rFonts w:ascii="Times New Roman" w:hAnsi="Times New Roman" w:cs="Times New Roman"/>
          <w:sz w:val="26"/>
          <w:szCs w:val="26"/>
        </w:rPr>
        <w:t>.</w:t>
      </w:r>
    </w:p>
    <w:p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Уполномоченное подразделение </w:t>
      </w:r>
      <w:r w:rsidR="00E11F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23F41">
        <w:rPr>
          <w:rFonts w:ascii="Times New Roman" w:hAnsi="Times New Roman" w:cs="Times New Roman"/>
          <w:sz w:val="26"/>
          <w:szCs w:val="26"/>
        </w:rPr>
        <w:t xml:space="preserve">и коллегиальный орган </w:t>
      </w:r>
    </w:p>
    <w:p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2.1. Общий контроль за организацией антимонопольного </w:t>
      </w:r>
      <w:proofErr w:type="spellStart"/>
      <w:r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823F41">
        <w:rPr>
          <w:rFonts w:ascii="Times New Roman" w:hAnsi="Times New Roman" w:cs="Times New Roman"/>
          <w:sz w:val="26"/>
          <w:szCs w:val="26"/>
        </w:rPr>
        <w:t xml:space="preserve"> </w:t>
      </w:r>
      <w:r w:rsidR="00B458B6">
        <w:rPr>
          <w:rFonts w:ascii="Times New Roman" w:hAnsi="Times New Roman" w:cs="Times New Roman"/>
          <w:sz w:val="26"/>
          <w:szCs w:val="26"/>
        </w:rPr>
        <w:t>администрации</w:t>
      </w:r>
      <w:r w:rsidRPr="00823F41">
        <w:rPr>
          <w:rFonts w:ascii="Times New Roman" w:hAnsi="Times New Roman" w:cs="Times New Roman"/>
          <w:sz w:val="26"/>
          <w:szCs w:val="26"/>
        </w:rPr>
        <w:t xml:space="preserve"> и обеспечения его функционирования осуществляется </w:t>
      </w:r>
      <w:r w:rsidR="00B458B6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– главой администрации района (далее – Глава), который:</w:t>
      </w:r>
    </w:p>
    <w:p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вводит в действие нормативный правовой акт об антимонопольном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>;</w:t>
      </w:r>
    </w:p>
    <w:p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применяет предусмотренные законодательством Российской Федерации меры ответственности за нарушение </w:t>
      </w:r>
      <w:r w:rsidR="00A76A5B">
        <w:rPr>
          <w:rFonts w:ascii="Times New Roman" w:hAnsi="Times New Roman" w:cs="Times New Roman"/>
          <w:sz w:val="26"/>
          <w:szCs w:val="26"/>
        </w:rPr>
        <w:t>специалистами администрации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правил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>;</w:t>
      </w:r>
    </w:p>
    <w:p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823F41" w:rsidRPr="00823F4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:rsid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осуществляет контроль за устранением выявленных недостат</w:t>
      </w:r>
      <w:r w:rsidR="00DA0F82">
        <w:rPr>
          <w:rFonts w:ascii="Times New Roman" w:hAnsi="Times New Roman" w:cs="Times New Roman"/>
          <w:sz w:val="26"/>
          <w:szCs w:val="26"/>
        </w:rPr>
        <w:t xml:space="preserve">ков антимонопольного </w:t>
      </w:r>
      <w:proofErr w:type="spellStart"/>
      <w:r w:rsidR="00DA0F82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A0F82">
        <w:rPr>
          <w:rFonts w:ascii="Times New Roman" w:hAnsi="Times New Roman" w:cs="Times New Roman"/>
          <w:sz w:val="26"/>
          <w:szCs w:val="26"/>
        </w:rPr>
        <w:t>.</w:t>
      </w:r>
    </w:p>
    <w:p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E11F5B">
        <w:rPr>
          <w:rFonts w:ascii="Times New Roman" w:hAnsi="Times New Roman" w:cs="Times New Roman"/>
          <w:sz w:val="26"/>
          <w:szCs w:val="26"/>
        </w:rPr>
        <w:t xml:space="preserve">К компетенции уполномоченного подразделения </w:t>
      </w:r>
      <w:r w:rsidR="009A6CA6">
        <w:rPr>
          <w:rFonts w:ascii="Times New Roman" w:hAnsi="Times New Roman" w:cs="Times New Roman"/>
          <w:sz w:val="26"/>
          <w:szCs w:val="26"/>
        </w:rPr>
        <w:t>относятся</w:t>
      </w:r>
      <w:r w:rsidRPr="00E11F5B">
        <w:rPr>
          <w:rFonts w:ascii="Times New Roman" w:hAnsi="Times New Roman" w:cs="Times New Roman"/>
          <w:sz w:val="26"/>
          <w:szCs w:val="26"/>
        </w:rPr>
        <w:t xml:space="preserve"> следующие функции:</w:t>
      </w:r>
    </w:p>
    <w:p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</w:t>
      </w:r>
      <w:r w:rsidR="00E11F5B" w:rsidRPr="00E11F5B">
        <w:rPr>
          <w:rFonts w:ascii="Times New Roman" w:hAnsi="Times New Roman" w:cs="Times New Roman"/>
          <w:sz w:val="26"/>
          <w:szCs w:val="26"/>
        </w:rPr>
        <w:lastRenderedPageBreak/>
        <w:t>законодательства, определение вероятности возникновения рисков нарушения антимонопольного законодательства;</w:t>
      </w:r>
    </w:p>
    <w:p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конфликта интересов в деятельности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E11F5B" w:rsidRPr="00E11F5B">
        <w:rPr>
          <w:rFonts w:ascii="Times New Roman" w:hAnsi="Times New Roman" w:cs="Times New Roman"/>
          <w:sz w:val="26"/>
          <w:szCs w:val="26"/>
        </w:rPr>
        <w:t>, разработка предложений по их исключению;</w:t>
      </w:r>
    </w:p>
    <w:p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консультирование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 структурных подразделений 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="00E11F5B" w:rsidRPr="00E11F5B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="00E11F5B" w:rsidRPr="00E11F5B">
        <w:rPr>
          <w:rFonts w:ascii="Times New Roman" w:hAnsi="Times New Roman" w:cs="Times New Roman"/>
          <w:sz w:val="26"/>
          <w:szCs w:val="26"/>
        </w:rPr>
        <w:t>;</w:t>
      </w:r>
    </w:p>
    <w:p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организация внутренних расследований, связанных с функционированием антимонопольного </w:t>
      </w:r>
      <w:proofErr w:type="spellStart"/>
      <w:r w:rsidR="00E11F5B" w:rsidRPr="00E11F5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11F5B" w:rsidRPr="00E11F5B">
        <w:rPr>
          <w:rFonts w:ascii="Times New Roman" w:hAnsi="Times New Roman" w:cs="Times New Roman"/>
          <w:sz w:val="26"/>
          <w:szCs w:val="26"/>
        </w:rPr>
        <w:t>, и участие в них;</w:t>
      </w:r>
    </w:p>
    <w:p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F5B">
        <w:rPr>
          <w:rFonts w:ascii="Times New Roman" w:hAnsi="Times New Roman" w:cs="Times New Roman"/>
          <w:sz w:val="26"/>
          <w:szCs w:val="26"/>
        </w:rPr>
        <w:t xml:space="preserve">к) иные функции, связанные с функционированием антимонопольного </w:t>
      </w:r>
      <w:proofErr w:type="spellStart"/>
      <w:r w:rsidRPr="00E11F5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11F5B">
        <w:rPr>
          <w:rFonts w:ascii="Times New Roman" w:hAnsi="Times New Roman" w:cs="Times New Roman"/>
          <w:sz w:val="26"/>
          <w:szCs w:val="26"/>
        </w:rPr>
        <w:t>.</w:t>
      </w:r>
    </w:p>
    <w:p w:rsidR="00E94156" w:rsidRPr="00ED43F1" w:rsidRDefault="00E94156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E94156">
        <w:rPr>
          <w:rFonts w:ascii="Times New Roman" w:hAnsi="Times New Roman" w:cs="Times New Roman"/>
          <w:sz w:val="26"/>
          <w:szCs w:val="26"/>
        </w:rPr>
        <w:t xml:space="preserve"> </w:t>
      </w:r>
      <w:r w:rsidRPr="00ED43F1">
        <w:rPr>
          <w:rFonts w:ascii="Times New Roman" w:hAnsi="Times New Roman" w:cs="Times New Roman"/>
          <w:sz w:val="26"/>
          <w:szCs w:val="26"/>
        </w:rPr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ED43F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D43F1">
        <w:rPr>
          <w:rFonts w:ascii="Times New Roman" w:hAnsi="Times New Roman" w:cs="Times New Roman"/>
          <w:sz w:val="26"/>
          <w:szCs w:val="26"/>
        </w:rPr>
        <w:t xml:space="preserve"> о</w:t>
      </w:r>
      <w:r w:rsidR="00A60B76">
        <w:rPr>
          <w:rFonts w:ascii="Times New Roman" w:hAnsi="Times New Roman" w:cs="Times New Roman"/>
          <w:sz w:val="26"/>
          <w:szCs w:val="26"/>
        </w:rPr>
        <w:t>существляет коллегиальный орган.</w:t>
      </w:r>
    </w:p>
    <w:p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К функциям коллегиального органа </w:t>
      </w:r>
      <w:r w:rsidRPr="00ED43F1">
        <w:rPr>
          <w:rFonts w:ascii="Times New Roman" w:hAnsi="Times New Roman" w:cs="Times New Roman"/>
          <w:sz w:val="26"/>
          <w:szCs w:val="26"/>
        </w:rPr>
        <w:t>относится</w:t>
      </w:r>
      <w:r w:rsidR="00E94156" w:rsidRPr="00ED43F1">
        <w:rPr>
          <w:rFonts w:ascii="Times New Roman" w:hAnsi="Times New Roman" w:cs="Times New Roman"/>
          <w:sz w:val="26"/>
          <w:szCs w:val="26"/>
        </w:rPr>
        <w:t>:</w:t>
      </w:r>
    </w:p>
    <w:p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2.4.1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оценка мероприятий </w:t>
      </w:r>
      <w:r w:rsidRPr="00ED43F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в части, касающейся функционирования антимонопольного </w:t>
      </w:r>
      <w:proofErr w:type="spellStart"/>
      <w:r w:rsidR="00E94156" w:rsidRPr="00ED43F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94156" w:rsidRPr="00ED43F1">
        <w:rPr>
          <w:rFonts w:ascii="Times New Roman" w:hAnsi="Times New Roman" w:cs="Times New Roman"/>
          <w:sz w:val="26"/>
          <w:szCs w:val="26"/>
        </w:rPr>
        <w:t>;</w:t>
      </w:r>
    </w:p>
    <w:p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2.4.2.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утверждение доклада об антимонопольном </w:t>
      </w:r>
      <w:proofErr w:type="spellStart"/>
      <w:r w:rsidR="00E94156" w:rsidRPr="00ED43F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E94156" w:rsidRPr="00ED43F1">
        <w:rPr>
          <w:rFonts w:ascii="Times New Roman" w:hAnsi="Times New Roman" w:cs="Times New Roman"/>
          <w:sz w:val="26"/>
          <w:szCs w:val="26"/>
        </w:rPr>
        <w:t>.</w:t>
      </w:r>
    </w:p>
    <w:p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D54DA">
        <w:rPr>
          <w:rFonts w:ascii="Times New Roman" w:hAnsi="Times New Roman" w:cs="Times New Roman"/>
          <w:sz w:val="26"/>
          <w:szCs w:val="26"/>
        </w:rPr>
        <w:t>. Выявление и оценка рисков нарушения</w:t>
      </w:r>
    </w:p>
    <w:p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В целях выявления рисков нарушения антимонопольного законодательства уполномоченным подразделением </w:t>
      </w:r>
      <w:r>
        <w:rPr>
          <w:rFonts w:ascii="Times New Roman" w:hAnsi="Times New Roman" w:cs="Times New Roman"/>
          <w:sz w:val="26"/>
          <w:szCs w:val="26"/>
        </w:rPr>
        <w:t>проводится:</w:t>
      </w:r>
    </w:p>
    <w:p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</w:t>
      </w:r>
      <w:r w:rsidR="00ED76E7">
        <w:rPr>
          <w:rFonts w:ascii="Times New Roman" w:hAnsi="Times New Roman" w:cs="Times New Roman"/>
          <w:sz w:val="26"/>
          <w:szCs w:val="26"/>
        </w:rPr>
        <w:t>ежегодный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Pr="000D54DA">
        <w:rPr>
          <w:rFonts w:ascii="Times New Roman" w:hAnsi="Times New Roman" w:cs="Times New Roman"/>
          <w:sz w:val="26"/>
          <w:szCs w:val="26"/>
        </w:rPr>
        <w:t xml:space="preserve">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за предыдущие 3 года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6"/>
          <w:szCs w:val="26"/>
        </w:rPr>
        <w:t xml:space="preserve"> путём сбора сведений в структурных подразделений администрации и </w:t>
      </w:r>
      <w:r w:rsidR="00ED76E7">
        <w:rPr>
          <w:rFonts w:ascii="Times New Roman" w:hAnsi="Times New Roman" w:cs="Times New Roman"/>
          <w:sz w:val="26"/>
          <w:szCs w:val="26"/>
        </w:rPr>
        <w:t>составления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перечня нарушений антимонопольного законодательства, который содержит </w:t>
      </w:r>
      <w:r w:rsidR="00ED76E7">
        <w:rPr>
          <w:rFonts w:ascii="Times New Roman" w:hAnsi="Times New Roman" w:cs="Times New Roman"/>
          <w:sz w:val="26"/>
          <w:szCs w:val="26"/>
        </w:rPr>
        <w:t>сведения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отдельно по каждому нарушению</w:t>
      </w:r>
      <w:r w:rsidR="00ED76E7">
        <w:rPr>
          <w:rFonts w:ascii="Times New Roman" w:hAnsi="Times New Roman" w:cs="Times New Roman"/>
          <w:sz w:val="26"/>
          <w:szCs w:val="26"/>
        </w:rPr>
        <w:t xml:space="preserve"> с </w:t>
      </w:r>
      <w:r w:rsidR="00ED76E7" w:rsidRPr="000D54DA">
        <w:rPr>
          <w:rFonts w:ascii="Times New Roman" w:hAnsi="Times New Roman" w:cs="Times New Roman"/>
          <w:sz w:val="26"/>
          <w:szCs w:val="26"/>
        </w:rPr>
        <w:t>указание</w:t>
      </w:r>
      <w:r w:rsidR="00ED76E7">
        <w:rPr>
          <w:rFonts w:ascii="Times New Roman" w:hAnsi="Times New Roman" w:cs="Times New Roman"/>
          <w:sz w:val="26"/>
          <w:szCs w:val="26"/>
        </w:rPr>
        <w:t>м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нарушенной нормы антимонопо</w:t>
      </w:r>
      <w:r w:rsidR="001F61D2">
        <w:rPr>
          <w:rFonts w:ascii="Times New Roman" w:hAnsi="Times New Roman" w:cs="Times New Roman"/>
          <w:sz w:val="26"/>
          <w:szCs w:val="26"/>
        </w:rPr>
        <w:t>льного законодательства, краткого изложения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сути нарушения, последствий нарушения антимонопольно</w:t>
      </w:r>
      <w:r w:rsidR="001F61D2">
        <w:rPr>
          <w:rFonts w:ascii="Times New Roman" w:hAnsi="Times New Roman" w:cs="Times New Roman"/>
          <w:sz w:val="26"/>
          <w:szCs w:val="26"/>
        </w:rPr>
        <w:t>го законодательства и результатов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рассмотрения нарушения антимонопольным органом, сведения о мерах по устранению нарушения, а также о мерах, направленных </w:t>
      </w:r>
      <w:r w:rsidR="001F61D2">
        <w:rPr>
          <w:rFonts w:ascii="Times New Roman" w:hAnsi="Times New Roman" w:cs="Times New Roman"/>
          <w:sz w:val="26"/>
          <w:szCs w:val="26"/>
        </w:rPr>
        <w:t>администрацией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 н</w:t>
      </w:r>
      <w:r w:rsidR="00C90287">
        <w:rPr>
          <w:rFonts w:ascii="Times New Roman" w:hAnsi="Times New Roman" w:cs="Times New Roman"/>
          <w:sz w:val="26"/>
          <w:szCs w:val="26"/>
        </w:rPr>
        <w:t>едопущение повторения нарушения</w:t>
      </w:r>
      <w:r w:rsidRPr="000D54DA">
        <w:rPr>
          <w:rFonts w:ascii="Times New Roman" w:hAnsi="Times New Roman" w:cs="Times New Roman"/>
          <w:sz w:val="26"/>
          <w:szCs w:val="26"/>
        </w:rPr>
        <w:t>;</w:t>
      </w:r>
    </w:p>
    <w:p w:rsidR="001F61D2" w:rsidRDefault="001F61D2" w:rsidP="001F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ежегодный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путём разработки и размещения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D54DA">
        <w:rPr>
          <w:rFonts w:ascii="Times New Roman" w:hAnsi="Times New Roman" w:cs="Times New Roman"/>
          <w:sz w:val="26"/>
          <w:szCs w:val="26"/>
        </w:rPr>
        <w:t xml:space="preserve">исчерпывающего перечня нормативных правовых актов </w:t>
      </w:r>
      <w:r w:rsidR="004142B7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(далее - перечень актов) с приложением </w:t>
      </w:r>
      <w:r w:rsidR="004142B7">
        <w:rPr>
          <w:rFonts w:ascii="Times New Roman" w:hAnsi="Times New Roman" w:cs="Times New Roman"/>
          <w:sz w:val="26"/>
          <w:szCs w:val="26"/>
        </w:rPr>
        <w:t>текстов таких актов,</w:t>
      </w:r>
      <w:r w:rsidRPr="000D54DA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уведомления о начале сбора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 xml:space="preserve">аций и граждан по перечню актов, </w:t>
      </w:r>
      <w:r w:rsidRPr="000D54DA">
        <w:rPr>
          <w:rFonts w:ascii="Times New Roman" w:hAnsi="Times New Roman" w:cs="Times New Roman"/>
          <w:sz w:val="26"/>
          <w:szCs w:val="26"/>
        </w:rPr>
        <w:t>осуществлени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сбора и проведение анализа представленных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>аций и граждан по перечню актов, представления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4142B7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0D54DA">
        <w:rPr>
          <w:rFonts w:ascii="Times New Roman" w:hAnsi="Times New Roman" w:cs="Times New Roman"/>
          <w:sz w:val="26"/>
          <w:szCs w:val="26"/>
        </w:rPr>
        <w:t xml:space="preserve">сводного доклада с обоснованием </w:t>
      </w:r>
      <w:r w:rsidRPr="000D54DA">
        <w:rPr>
          <w:rFonts w:ascii="Times New Roman" w:hAnsi="Times New Roman" w:cs="Times New Roman"/>
          <w:sz w:val="26"/>
          <w:szCs w:val="26"/>
        </w:rPr>
        <w:lastRenderedPageBreak/>
        <w:t xml:space="preserve">целесообразности (нецелесообразности) внесения изменений в нормативные правовые акты </w:t>
      </w:r>
      <w:r w:rsidR="00C90287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4142B7" w:rsidRDefault="004142B7" w:rsidP="0041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путём </w:t>
      </w:r>
      <w:r w:rsidRPr="000D54DA">
        <w:rPr>
          <w:rFonts w:ascii="Times New Roman" w:hAnsi="Times New Roman" w:cs="Times New Roman"/>
          <w:sz w:val="26"/>
          <w:szCs w:val="26"/>
        </w:rPr>
        <w:t>размещени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35258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с необходимым обоснованием реализации предлагаемых решений, в том </w:t>
      </w:r>
      <w:r w:rsidR="00435258">
        <w:rPr>
          <w:rFonts w:ascii="Times New Roman" w:hAnsi="Times New Roman" w:cs="Times New Roman"/>
          <w:sz w:val="26"/>
          <w:szCs w:val="26"/>
        </w:rPr>
        <w:t>числе их влияния на конкуренцию</w:t>
      </w:r>
      <w:r w:rsidR="00D717B2">
        <w:rPr>
          <w:rFonts w:ascii="Times New Roman" w:hAnsi="Times New Roman" w:cs="Times New Roman"/>
          <w:sz w:val="26"/>
          <w:szCs w:val="26"/>
        </w:rPr>
        <w:t>,</w:t>
      </w:r>
      <w:r w:rsidR="00435258">
        <w:rPr>
          <w:rFonts w:ascii="Times New Roman" w:hAnsi="Times New Roman" w:cs="Times New Roman"/>
          <w:sz w:val="26"/>
          <w:szCs w:val="26"/>
        </w:rPr>
        <w:t xml:space="preserve"> и</w:t>
      </w:r>
      <w:r w:rsidR="00D717B2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717B2">
        <w:rPr>
          <w:rFonts w:ascii="Times New Roman" w:hAnsi="Times New Roman" w:cs="Times New Roman"/>
          <w:sz w:val="26"/>
          <w:szCs w:val="26"/>
        </w:rPr>
        <w:t xml:space="preserve">в течение 10 дней со дня размещения на сайте </w:t>
      </w:r>
      <w:r w:rsidRPr="000D54DA">
        <w:rPr>
          <w:rFonts w:ascii="Times New Roman" w:hAnsi="Times New Roman" w:cs="Times New Roman"/>
          <w:sz w:val="26"/>
          <w:szCs w:val="26"/>
        </w:rPr>
        <w:t>сбора и проведени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оценки поступивших от организаций и граждан замечаний и предложений по прое</w:t>
      </w:r>
      <w:r w:rsidR="00C90287">
        <w:rPr>
          <w:rFonts w:ascii="Times New Roman" w:hAnsi="Times New Roman" w:cs="Times New Roman"/>
          <w:sz w:val="26"/>
          <w:szCs w:val="26"/>
        </w:rPr>
        <w:t>кту нормативного правового акта;</w:t>
      </w:r>
    </w:p>
    <w:p w:rsidR="00D717B2" w:rsidRPr="000D54DA" w:rsidRDefault="00D717B2" w:rsidP="00D71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мониторинг и анализ практики применения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0D54DA" w:rsidRPr="000D54DA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тимонопольного законодательства путём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постоянной основе сбора сведений о правоприменительной практике</w:t>
      </w:r>
      <w:r w:rsidR="00C90287">
        <w:rPr>
          <w:rFonts w:ascii="Times New Roman" w:hAnsi="Times New Roman" w:cs="Times New Roman"/>
          <w:sz w:val="26"/>
          <w:szCs w:val="26"/>
        </w:rPr>
        <w:t xml:space="preserve"> 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подготовки по итогам сбора информации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аналитической справки;</w:t>
      </w:r>
    </w:p>
    <w:p w:rsidR="000D54DA" w:rsidRPr="000D54DA" w:rsidRDefault="00C90287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="000D54DA" w:rsidRPr="000D54DA">
        <w:rPr>
          <w:rFonts w:ascii="Times New Roman" w:hAnsi="Times New Roman" w:cs="Times New Roman"/>
          <w:sz w:val="26"/>
          <w:szCs w:val="26"/>
        </w:rPr>
        <w:t>проведение систематической оценки эффективности реализуемых мероприятий по снижению рисков нарушения антимонопольного законодательства.</w:t>
      </w:r>
    </w:p>
    <w:p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0C22F1">
        <w:rPr>
          <w:rFonts w:ascii="Times New Roman" w:hAnsi="Times New Roman" w:cs="Times New Roman"/>
          <w:sz w:val="26"/>
          <w:szCs w:val="26"/>
        </w:rPr>
        <w:t xml:space="preserve">Выявляемые риски нарушения антимонопольного законодательства распределяются уполномоченным органом по уровням согласно </w:t>
      </w:r>
      <w:hyperlink r:id="rId7" w:history="1">
        <w:r w:rsidRPr="000C22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="007628C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0C22F1">
        <w:rPr>
          <w:rFonts w:ascii="Times New Roman" w:hAnsi="Times New Roman" w:cs="Times New Roman"/>
          <w:sz w:val="26"/>
          <w:szCs w:val="26"/>
        </w:rPr>
        <w:t>.</w:t>
      </w:r>
    </w:p>
    <w:p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0C22F1">
        <w:rPr>
          <w:rFonts w:ascii="Times New Roman" w:hAnsi="Times New Roman" w:cs="Times New Roman"/>
          <w:sz w:val="26"/>
          <w:szCs w:val="26"/>
        </w:rPr>
        <w:t xml:space="preserve">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0C22F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C22F1">
        <w:rPr>
          <w:rFonts w:ascii="Times New Roman" w:hAnsi="Times New Roman" w:cs="Times New Roman"/>
          <w:sz w:val="26"/>
          <w:szCs w:val="26"/>
        </w:rPr>
        <w:t>.</w:t>
      </w:r>
    </w:p>
    <w:p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4DA" w:rsidRPr="000D54DA" w:rsidRDefault="00A60B76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54DA" w:rsidRPr="000D54DA">
        <w:rPr>
          <w:rFonts w:ascii="Times New Roman" w:hAnsi="Times New Roman" w:cs="Times New Roman"/>
          <w:sz w:val="26"/>
          <w:szCs w:val="26"/>
        </w:rPr>
        <w:t>. Мероприятия по снижению рисков нарушения</w:t>
      </w:r>
    </w:p>
    <w:p w:rsidR="000D54DA" w:rsidRPr="000D54DA" w:rsidRDefault="000D54DA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4DA" w:rsidRPr="000D54DA" w:rsidRDefault="0094647B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D54DA" w:rsidRPr="000D54DA">
        <w:rPr>
          <w:rFonts w:ascii="Times New Roman" w:hAnsi="Times New Roman" w:cs="Times New Roman"/>
          <w:sz w:val="26"/>
          <w:szCs w:val="26"/>
        </w:rPr>
        <w:t>. В целях снижения рисков нарушения антимонопольного законодательств</w:t>
      </w:r>
      <w:r>
        <w:rPr>
          <w:rFonts w:ascii="Times New Roman" w:hAnsi="Times New Roman" w:cs="Times New Roman"/>
          <w:sz w:val="26"/>
          <w:szCs w:val="26"/>
        </w:rPr>
        <w:t>а ежегодно в срок до 1 февраля уполномоченное подразделение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070C5">
        <w:rPr>
          <w:rFonts w:ascii="Times New Roman" w:hAnsi="Times New Roman" w:cs="Times New Roman"/>
          <w:sz w:val="26"/>
          <w:szCs w:val="26"/>
        </w:rPr>
        <w:t>разрабатывает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385949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D06FDA">
        <w:rPr>
          <w:rFonts w:ascii="Times New Roman" w:hAnsi="Times New Roman" w:cs="Times New Roman"/>
          <w:sz w:val="26"/>
          <w:szCs w:val="26"/>
        </w:rPr>
        <w:t>(дорожную карту)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по снижению рисков нарушения ан</w:t>
      </w:r>
      <w:r w:rsidR="003224F0">
        <w:rPr>
          <w:rFonts w:ascii="Times New Roman" w:hAnsi="Times New Roman" w:cs="Times New Roman"/>
          <w:sz w:val="26"/>
          <w:szCs w:val="26"/>
        </w:rPr>
        <w:t>тимонопольного законодательства по форме согласно приложению 2.</w:t>
      </w:r>
    </w:p>
    <w:p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26. Уполномоченное подразделение </w:t>
      </w:r>
      <w:r w:rsidR="00D070C5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D070C5">
        <w:rPr>
          <w:rFonts w:ascii="Times New Roman" w:hAnsi="Times New Roman" w:cs="Times New Roman"/>
          <w:sz w:val="26"/>
          <w:szCs w:val="26"/>
        </w:rPr>
        <w:t>е</w:t>
      </w:r>
      <w:r w:rsidRPr="000D54DA">
        <w:rPr>
          <w:rFonts w:ascii="Times New Roman" w:hAnsi="Times New Roman" w:cs="Times New Roman"/>
          <w:sz w:val="26"/>
          <w:szCs w:val="26"/>
        </w:rPr>
        <w:t>т мониторинг исполнения мероприятий по снижению рисков нарушения антимонопольного законодательства.</w:t>
      </w:r>
    </w:p>
    <w:p w:rsidR="00E11F5B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27. Информация об исполнении мероприятий по снижению рисков нарушения антимонопольного законодательства </w:t>
      </w:r>
      <w:r w:rsidR="00D070C5">
        <w:rPr>
          <w:rFonts w:ascii="Times New Roman" w:hAnsi="Times New Roman" w:cs="Times New Roman"/>
          <w:sz w:val="26"/>
          <w:szCs w:val="26"/>
        </w:rPr>
        <w:t>включает</w:t>
      </w:r>
      <w:r w:rsidRPr="000D54DA">
        <w:rPr>
          <w:rFonts w:ascii="Times New Roman" w:hAnsi="Times New Roman" w:cs="Times New Roman"/>
          <w:sz w:val="26"/>
          <w:szCs w:val="26"/>
        </w:rPr>
        <w:t xml:space="preserve">ся в доклад об антимонопольном </w:t>
      </w:r>
      <w:proofErr w:type="spellStart"/>
      <w:r w:rsidRPr="000D54DA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0D54DA">
        <w:rPr>
          <w:rFonts w:ascii="Times New Roman" w:hAnsi="Times New Roman" w:cs="Times New Roman"/>
          <w:sz w:val="26"/>
          <w:szCs w:val="26"/>
        </w:rPr>
        <w:t>.</w:t>
      </w:r>
    </w:p>
    <w:p w:rsidR="002D2BD0" w:rsidRDefault="002D2BD0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 Порядок ознакомления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</w:p>
    <w:p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449B5">
        <w:rPr>
          <w:rFonts w:ascii="Times New Roman" w:hAnsi="Times New Roman" w:cs="Times New Roman"/>
          <w:sz w:val="26"/>
          <w:szCs w:val="26"/>
        </w:rPr>
        <w:t xml:space="preserve">служащих и 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 с настоящим Порядком</w:t>
      </w:r>
    </w:p>
    <w:p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.1. При поступлении на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службу, а также при приеме на работу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на должность, не относящуюся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службе, </w:t>
      </w:r>
      <w:bookmarkStart w:id="0" w:name="_GoBack"/>
      <w:bookmarkEnd w:id="0"/>
      <w:r w:rsidRPr="002449B5">
        <w:rPr>
          <w:rFonts w:ascii="Times New Roman" w:hAnsi="Times New Roman" w:cs="Times New Roman"/>
          <w:sz w:val="26"/>
          <w:szCs w:val="26"/>
        </w:rPr>
        <w:t xml:space="preserve">гражданин Российской Федерации должен быть ознакомлен с настоящим </w:t>
      </w:r>
      <w:r w:rsidR="00F4548F">
        <w:rPr>
          <w:rFonts w:ascii="Times New Roman" w:hAnsi="Times New Roman" w:cs="Times New Roman"/>
          <w:sz w:val="26"/>
          <w:szCs w:val="26"/>
        </w:rPr>
        <w:t>Порядком специалистом общего отдела по кадровой работе.</w:t>
      </w:r>
    </w:p>
    <w:p w:rsid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br w:type="page"/>
      </w:r>
      <w:r w:rsidRPr="007628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 xml:space="preserve">организации в администрации 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системы внутреннего обеспечения 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 xml:space="preserve">оответствия требованиям 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97"/>
      <w:bookmarkEnd w:id="1"/>
      <w:r>
        <w:rPr>
          <w:rFonts w:ascii="Times New Roman" w:hAnsi="Times New Roman" w:cs="Times New Roman"/>
          <w:sz w:val="26"/>
          <w:szCs w:val="26"/>
        </w:rPr>
        <w:t>У</w:t>
      </w:r>
      <w:r w:rsidRPr="007628C9">
        <w:rPr>
          <w:rFonts w:ascii="Times New Roman" w:hAnsi="Times New Roman" w:cs="Times New Roman"/>
          <w:sz w:val="26"/>
          <w:szCs w:val="26"/>
        </w:rPr>
        <w:t>ровни рисков нарушения</w:t>
      </w:r>
    </w:p>
    <w:p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</w:t>
      </w:r>
    </w:p>
    <w:p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628C9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628C9">
        <w:rPr>
          <w:rFonts w:ascii="Times New Roman" w:hAnsi="Times New Roman" w:cs="Times New Roman"/>
          <w:sz w:val="26"/>
          <w:szCs w:val="26"/>
        </w:rPr>
        <w:t>-рисков)</w:t>
      </w:r>
    </w:p>
    <w:p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6602"/>
      </w:tblGrid>
      <w:tr w:rsidR="007628C9" w:rsidRPr="007628C9" w:rsidTr="003224F0">
        <w:tc>
          <w:tcPr>
            <w:tcW w:w="566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41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6602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Описание риска</w:t>
            </w:r>
          </w:p>
        </w:tc>
      </w:tr>
      <w:tr w:rsidR="00394EAD" w:rsidRPr="007628C9" w:rsidTr="003224F0">
        <w:tc>
          <w:tcPr>
            <w:tcW w:w="566" w:type="dxa"/>
          </w:tcPr>
          <w:p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02" w:type="dxa"/>
          </w:tcPr>
          <w:p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28C9" w:rsidRPr="007628C9" w:rsidTr="003224F0">
        <w:tc>
          <w:tcPr>
            <w:tcW w:w="566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6602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628C9" w:rsidRPr="007628C9" w:rsidTr="003224F0">
        <w:tc>
          <w:tcPr>
            <w:tcW w:w="566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Незначительный уровень</w:t>
            </w:r>
          </w:p>
        </w:tc>
        <w:tc>
          <w:tcPr>
            <w:tcW w:w="6602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выдачи 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предупреждения</w:t>
            </w:r>
          </w:p>
        </w:tc>
      </w:tr>
      <w:tr w:rsidR="007628C9" w:rsidRPr="007628C9" w:rsidTr="003224F0">
        <w:tc>
          <w:tcPr>
            <w:tcW w:w="566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Существенный уровень</w:t>
            </w:r>
          </w:p>
        </w:tc>
        <w:tc>
          <w:tcPr>
            <w:tcW w:w="6602" w:type="dxa"/>
          </w:tcPr>
          <w:p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я и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законодательства</w:t>
            </w:r>
          </w:p>
        </w:tc>
      </w:tr>
      <w:tr w:rsidR="007628C9" w:rsidRPr="007628C9" w:rsidTr="003224F0">
        <w:tc>
          <w:tcPr>
            <w:tcW w:w="566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</w:tcPr>
          <w:p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6602" w:type="dxa"/>
          </w:tcPr>
          <w:p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ия,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конодательства и привлечения 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3F1F" w:rsidRDefault="0018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 xml:space="preserve">организации в администрации </w:t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системы внутреннего обеспечения </w:t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 xml:space="preserve">оответствия требованиям </w:t>
      </w:r>
    </w:p>
    <w:p w:rsidR="00183F1F" w:rsidRDefault="00183F1F" w:rsidP="0018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183F1F" w:rsidRDefault="00183F1F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394EAD">
        <w:rPr>
          <w:rFonts w:ascii="Times New Roman" w:hAnsi="Times New Roman" w:cs="Times New Roman"/>
          <w:sz w:val="26"/>
          <w:szCs w:val="26"/>
        </w:rPr>
        <w:t>орма плана мероприятий (дорожной карты)</w:t>
      </w:r>
    </w:p>
    <w:p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по снижению рисков нарушения антимонопольного</w:t>
      </w:r>
    </w:p>
    <w:p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законодательства (</w:t>
      </w:r>
      <w:proofErr w:type="spellStart"/>
      <w:r w:rsidRPr="00394EA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394EAD">
        <w:rPr>
          <w:rFonts w:ascii="Times New Roman" w:hAnsi="Times New Roman" w:cs="Times New Roman"/>
          <w:sz w:val="26"/>
          <w:szCs w:val="26"/>
        </w:rPr>
        <w:t>-рисков)</w:t>
      </w:r>
    </w:p>
    <w:p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15"/>
        <w:gridCol w:w="2211"/>
        <w:gridCol w:w="3201"/>
      </w:tblGrid>
      <w:tr w:rsidR="00394EAD" w:rsidRPr="00394EAD" w:rsidTr="00394EAD">
        <w:tc>
          <w:tcPr>
            <w:tcW w:w="566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515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1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20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94EAD" w:rsidRPr="00394EAD" w:rsidTr="00394EAD">
        <w:tc>
          <w:tcPr>
            <w:tcW w:w="566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4EAD" w:rsidRPr="00394EAD" w:rsidTr="00394EAD">
        <w:tc>
          <w:tcPr>
            <w:tcW w:w="566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1" w:type="dxa"/>
          </w:tcPr>
          <w:p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4EAD" w:rsidRPr="007628C9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94EAD" w:rsidRPr="007628C9" w:rsidSect="00762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BA"/>
    <w:rsid w:val="00003505"/>
    <w:rsid w:val="000C22F1"/>
    <w:rsid w:val="000D54DA"/>
    <w:rsid w:val="000F44ED"/>
    <w:rsid w:val="000F759D"/>
    <w:rsid w:val="0013479E"/>
    <w:rsid w:val="00160A2E"/>
    <w:rsid w:val="00183F1F"/>
    <w:rsid w:val="001A6644"/>
    <w:rsid w:val="001F61D2"/>
    <w:rsid w:val="002449B5"/>
    <w:rsid w:val="00276E38"/>
    <w:rsid w:val="002C0690"/>
    <w:rsid w:val="002D2BD0"/>
    <w:rsid w:val="00304997"/>
    <w:rsid w:val="003224F0"/>
    <w:rsid w:val="00343EB7"/>
    <w:rsid w:val="003477FE"/>
    <w:rsid w:val="00385949"/>
    <w:rsid w:val="00394EAD"/>
    <w:rsid w:val="003E0929"/>
    <w:rsid w:val="004142B7"/>
    <w:rsid w:val="00435258"/>
    <w:rsid w:val="00466436"/>
    <w:rsid w:val="004676E3"/>
    <w:rsid w:val="004A7BA1"/>
    <w:rsid w:val="004C4C91"/>
    <w:rsid w:val="004E30E0"/>
    <w:rsid w:val="00522D7C"/>
    <w:rsid w:val="0053416D"/>
    <w:rsid w:val="00591E78"/>
    <w:rsid w:val="005E5854"/>
    <w:rsid w:val="00622E00"/>
    <w:rsid w:val="006332E2"/>
    <w:rsid w:val="00697885"/>
    <w:rsid w:val="00722CFB"/>
    <w:rsid w:val="00757BD1"/>
    <w:rsid w:val="007628C9"/>
    <w:rsid w:val="007C7FC4"/>
    <w:rsid w:val="00823F41"/>
    <w:rsid w:val="0083109F"/>
    <w:rsid w:val="0084338C"/>
    <w:rsid w:val="008673BC"/>
    <w:rsid w:val="008D7490"/>
    <w:rsid w:val="00912200"/>
    <w:rsid w:val="009322A9"/>
    <w:rsid w:val="0094647B"/>
    <w:rsid w:val="00953F44"/>
    <w:rsid w:val="00996220"/>
    <w:rsid w:val="009A6CA6"/>
    <w:rsid w:val="009B3DAE"/>
    <w:rsid w:val="009E39A1"/>
    <w:rsid w:val="009F220A"/>
    <w:rsid w:val="00A36321"/>
    <w:rsid w:val="00A47F2A"/>
    <w:rsid w:val="00A60B76"/>
    <w:rsid w:val="00A76A5B"/>
    <w:rsid w:val="00A82CE2"/>
    <w:rsid w:val="00AA54F8"/>
    <w:rsid w:val="00AC53BA"/>
    <w:rsid w:val="00AC7309"/>
    <w:rsid w:val="00AF5456"/>
    <w:rsid w:val="00B111D0"/>
    <w:rsid w:val="00B37E8E"/>
    <w:rsid w:val="00B458B6"/>
    <w:rsid w:val="00B6793D"/>
    <w:rsid w:val="00BC68A5"/>
    <w:rsid w:val="00C16CDC"/>
    <w:rsid w:val="00C55BF4"/>
    <w:rsid w:val="00C90287"/>
    <w:rsid w:val="00CB2541"/>
    <w:rsid w:val="00CC2A7F"/>
    <w:rsid w:val="00CE02BF"/>
    <w:rsid w:val="00CF4C80"/>
    <w:rsid w:val="00D06FDA"/>
    <w:rsid w:val="00D070C5"/>
    <w:rsid w:val="00D178A9"/>
    <w:rsid w:val="00D20965"/>
    <w:rsid w:val="00D54208"/>
    <w:rsid w:val="00D60F4F"/>
    <w:rsid w:val="00D717B2"/>
    <w:rsid w:val="00D95884"/>
    <w:rsid w:val="00DA0130"/>
    <w:rsid w:val="00DA0F82"/>
    <w:rsid w:val="00DB0A16"/>
    <w:rsid w:val="00E06CD9"/>
    <w:rsid w:val="00E11F5B"/>
    <w:rsid w:val="00E32E87"/>
    <w:rsid w:val="00E341FC"/>
    <w:rsid w:val="00E94156"/>
    <w:rsid w:val="00ED43F1"/>
    <w:rsid w:val="00ED76E7"/>
    <w:rsid w:val="00EF66E7"/>
    <w:rsid w:val="00F01C60"/>
    <w:rsid w:val="00F4548F"/>
    <w:rsid w:val="00F83563"/>
    <w:rsid w:val="00F87538"/>
    <w:rsid w:val="00FB159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B173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DEC587C52DEC7FBB6708BB487D644578E03082ECD00CAB6D3B73B320DE2865AD9E29A217377978715ECCEA029F1EBE3D434002E0531BD4I74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66846145DF905AA3A97EB634288176C9DE978A42D2A58F59D32E5048116F7F41651CAD746B7E44309F902EEAC4z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EACC-E858-4773-AA6C-B95C385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20</cp:revision>
  <dcterms:created xsi:type="dcterms:W3CDTF">2019-12-23T22:58:00Z</dcterms:created>
  <dcterms:modified xsi:type="dcterms:W3CDTF">2019-12-25T02:03:00Z</dcterms:modified>
</cp:coreProperties>
</file>